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8D" w:rsidRPr="00896D8D" w:rsidRDefault="00896D8D" w:rsidP="00896D8D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896D8D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направление Конструиране и технологии</w:t>
      </w:r>
      <w:r w:rsidRPr="00896D8D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за втора възрастова група (4-5 години) и тр</w:t>
      </w:r>
      <w:bookmarkStart w:id="0" w:name="_GoBack"/>
      <w:bookmarkEnd w:id="0"/>
      <w:r w:rsidRPr="00896D8D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ета възрастова група (5-6 години)</w:t>
      </w:r>
    </w:p>
    <w:p w:rsidR="00896D8D" w:rsidRPr="00896D8D" w:rsidRDefault="00896D8D" w:rsidP="00896D8D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975"/>
        <w:gridCol w:w="1804"/>
        <w:gridCol w:w="2528"/>
        <w:gridCol w:w="6333"/>
        <w:gridCol w:w="1867"/>
      </w:tblGrid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Подреждам масата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 основни правила за подреждане на приборите за хранене на масата.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Спомени от лятото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по собствен замисъл модели и изделия, като подбира и комбинира разнообразни материали и инструменти.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Знае начини за подреждането им за получаване на желаните фигури.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Спомени от лятото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свързва, като използва допълнителни елементи като пластилин, кламер, сламка и др.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модела за оформяне на обща изложба.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Подреждам и пазя дрехите си чисти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Стреми се да пази, да чисти и подрежда дрехите  си по указание.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Материали, с които творим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за изработване на модел.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 това творим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Модел по собствена идея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собствена идея.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Работи с допълнителни елементи за естетическо оформяне на изделието.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го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4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6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Социално-комуникативен опит.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Индивидуални битови действия.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4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Как да направя албумче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Осъзнава значението на това да се спазват технологичните стъпки при изработването на изделието.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Подготвя необходимите материали.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lastRenderedPageBreak/>
              <w:t>Познавателна книжка 1, с. 12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Кошничка за плодове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хартия/картон по права линия.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Сгъва хартия/картон по ориентири.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Кошничка за плодове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 Съединява отрязани с ножица елементи чрез залепване за възпроизвеждане на фигура.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изделието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Албум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изрязва, сгъва и залепва елементи.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12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Аз сервирам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основни прибори за хранене.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правила за сервиране и отсервиране с помощта на възрастен.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Постига самостоятелност.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Да си приготвим и хапнем сандвичи от бисквити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(Плодова салата)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 с другите.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Ползва самостоятелно прибори за хранене, сервира и отсервира ястие с помощта на възрастен.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собствените си възможности.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„Поднос“ за плодове или зеленчуци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интерес и начални умения за работа с нестандартни материали – стиропорна форма и макаронени изделия за получаване на изделие.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Подаръци за приятели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при изработване на модел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Прави подходящ избор на хартия и други материали за изработване на модела.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</w:t>
            </w: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педагогическа ситуация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Подаръци за приятели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Съединява отрязани с ножица елементи чрез залепване за възпроизвеждане на фигура.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Използва допълнителни елементи за естетическото оформяне на модела.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Използва модела за формиране на отношения с децата в групата.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Рибка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начални умения и познава начини за комбиниране на различни по форма и големина природни материали за получаване на образ.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съединяване чрез лепене.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Гараж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учителя, от снимка или техническа рисунка.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зададените критерии собственоръчно направения модел и го включва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Къща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образец, като подбира разно­образни елементи от конструктор.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Умее да подрежда и свързва елементите устойчиво.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От какви материали са направени?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Оценява по зададени критерии изработени модели.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Различава хартия, природни материали и конструктор.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30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Нашата занималня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представа за безопасност и чистота.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подреждане и поддържане на реда в занималнята.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56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</w:t>
            </w: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педагогическа ситуация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Подреждаме заедно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малко състезание при поддържане на чистотата и естетическия вид на занималнята.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Чантичка (подарък за мама)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елементарни умения за работа с различен материал – хартия (текстил), шнур и др., като нанизва и промушва през готови отвори на кръгла форма и изтегля.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Забавни плодове и зеленчуци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за изработване на модел.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Забавни плодове и зеленчуци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модела по собствен замисъл.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Оценява го по предварително зададени критерии.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модела в оформяне на обща изложба.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Подреждам занималнята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Подрежда местата за занимания, игра и хранене с помощта на възрастен.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44</w:t>
            </w:r>
          </w:p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Примерна разработка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Фигури от листа и клечки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подбиране и съчетаване на природни материали.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Свързва, като използва допълнителни елементи като пластилин, кламер и др.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Фигури от листа и клечки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използва допълнителни елементи за получаване на образ и естетическото му оформяне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Плик за писмо до Дядо Коледа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Има умения за работа с хартия – прегъва квадратна форма към предварително определена точка за център и съединява чрез лепене.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  <w:r w:rsidRPr="00896D8D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Клетка за птичка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 от снимка.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Комбинира подходящи разнообразни материали и инструменти.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Клетка за птичка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довършва модела, като използва успешно ножица за рязане по права линия на хартия и други хартиени материали.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Съединява елементите чрез залепване.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Цветя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Различава хартия и природни материали.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начални умения за обработка и свързването им (картон и едри природни материали) за създаване на образ.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представа за ролята на техниката в играчки с батерии, светлини, звук, компютри и др.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Магически жезъл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ножица за рязане на хартия по права и крива линия.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Сурвачка</w:t>
            </w:r>
          </w:p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Групова работа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умение за работа с природни и други материали.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Изслушва и избира едно от няколко възможни решения.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представа за лично участие в обща работа на групата.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Новогодишна украса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Умее да работи творчески с хартия и естетично да оформя изде­лията.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изработеното в бита.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Новогодишна украса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„Гирлянди“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Сгъва, залепва и нанизва елементи за създаване на изделие.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го за естетическото оформяне на занималнята.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Моите дрехи – чисти и подредени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представа за видовете дрехи.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Стреми се да пази и да  подрежда дрехите  обувките   си и другите лични вещи по указание.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16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Карнавална маска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модел по собствен замисъл, като подбира и комбинира подходящи разнообразни материали и инструменти.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по права и крива линия.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Карнавална маска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Естетически оформя модела с допълнителни материали или рисуване/оцветяване.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лепи и/или използва допълнителни елементи като кламер, сламка и др.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в игри.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Зайче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с ножица по очертана линия, навива и съединява хартиени ленти и допълнителни елементи за образуване на образ.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proofErr w:type="spellStart"/>
            <w:r w:rsidRPr="00896D8D">
              <w:rPr>
                <w:rFonts w:ascii="Calibri" w:hAnsi="Calibri" w:cs="Calibri"/>
                <w:color w:val="000000"/>
                <w:lang w:bidi="he-IL"/>
              </w:rPr>
              <w:t>Табло</w:t>
            </w:r>
            <w:proofErr w:type="spellEnd"/>
          </w:p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proofErr w:type="spellStart"/>
            <w:r w:rsidRPr="00896D8D">
              <w:rPr>
                <w:rFonts w:ascii="Calibri" w:hAnsi="Calibri" w:cs="Calibri"/>
                <w:color w:val="000000"/>
                <w:lang w:bidi="he-IL"/>
              </w:rPr>
              <w:t>Примерна</w:t>
            </w:r>
            <w:proofErr w:type="spellEnd"/>
            <w:r w:rsidRPr="00896D8D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proofErr w:type="spellStart"/>
            <w:r w:rsidRPr="00896D8D">
              <w:rPr>
                <w:rFonts w:ascii="Calibri" w:hAnsi="Calibri" w:cs="Calibri"/>
                <w:color w:val="000000"/>
                <w:lang w:bidi="he-IL"/>
              </w:rPr>
              <w:t>разработка</w:t>
            </w:r>
            <w:proofErr w:type="spellEnd"/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Предлага, представя и обяснява идея за изработване на общ за няколко деца модел.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Самостоятелно реже хартия с ножица.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Подрежда и съединява чрез лепене върху картонена форма елементите за получаване на желаното изображение.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Естетически довършва модела.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го в бита на групата.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Ракета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умения за работа с хартия.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Телефоните…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Различава устройства за комуникация – телефони.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32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Телефон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Следва инструкциите на учителя за изработване на модел.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реже и сгъва картон по ориентири, като съединява чрез залепване.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собственоръчно направения модел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Веселото пиле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 и свързва чрез лепене допълнителни елементи за получаване на образ.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Хранилка за птици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ножица за рязане на хартия/картон по права линия.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Сгъва хартия/картон по ориентири.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Хранилка за птици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лепи и/или използва допълнителни елементи като шнур.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изработения модел в бита.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Сгъва по ориентир и залепва елементи за създаване на модел.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собственоръчно направените модели и ги включва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Телевизор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представа за устройства за информация и комуникация – телевизор.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34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Шапка за рожден ден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контур, прегъва, лепи, промушва.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Говорещи ръце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 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Говорещи ръце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Естетически оформя модела с допълнителни материали или рисуване.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собственоръчно направените модели и ги включва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Къща с врата и прозорци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подреждане на различни по форма и големина елементи от конструктор, като анализира и назовава частите на обекта – покрив, врата, прозорци.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Примерна разработка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Фигури от природни материали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природни и други материали в зависимост от свойствата им.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свързва, като лепи и използва допълнителни елементи като пластилин, кламер, сламка и др.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Фигури от природни материали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модела като естетически го оформя с допълнителни материали или рисуване.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Включване в игровите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Зная да използвам </w:t>
            </w: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прибори за хранене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 основни правила за подреждане на приборите за хранене на масата.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Подбира прибори за хранене.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52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За да съм чист и спретнат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 правила за запазване на дрехите чисти и спретнати.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Подрежда дрехите и обувките си самостоятелно.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70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Обличам се сам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Облича се и се съблича самостоятелно.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възможности, като участва в малко състезание в групата.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Веселото пиле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 и свързва чрез лепене допълнителни елементи за получаване на образ.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 Изработва по образец и инструкции на учителя изделия.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Подбира и комбинира подходящи разнообразни материали (хартия, конци и др.) и инструменти.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изделията.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собственоръчно изработеното изделие в бита.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Мартенички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начални умения за работа с конци. Намотава, промушва (работи с другарчето си).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бита.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Цветя за мама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права, крива и начупена линия.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Сгъва и свързва чрез лепене и/или като използва други допълнителни елементи.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Цветя за мама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в бита.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Гъсеница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Различава природни материали.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промушва и нанизва.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Нашата занималня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подреждане и поддържане на реда, чистотата и естетическия вид на занималнята.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Подреждаме заедно занималнята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представа за лично участие в общата дейност на групата и се стреми към успех и самоутвърждаване.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Кое превозно средство къде се движи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Различава превозните средства спрямо мястото на придвижване.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знанията си във всекидневието.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18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 Работи с хартия и други материали и инструменти, като ги подбира и комбинира.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Закрепва чрез лепене и получава обемен образ.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Гъбка за цветни моливи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и картон – реже и съединява чрез лепене.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конус от кръг и го съединява с готов цилиндър (руло от тоалетна хартия).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бита.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he-IL"/>
              </w:rPr>
              <w:t>Примерна разработка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Сравнява пътнически и товарни превозни средства.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20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Маракаси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 Изработва по образец модел, като подбира и комбинира подходящи разнообразни материали и инструменти.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Реже с ножица хартия по права, крива и начупена линия.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Маракаси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свързване на елементите на модела и художественото му оформяне според предназначението.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Костенурка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Умее да работи с природен материал.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Запознато е с начини на свързване на природен и пластичен материал за получаване на фигура.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Грижим се за нашите цветя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полагане на грижа за цветята в занималнята.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Подрежда и поддържа естетическия вид на цветята.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Заедно се грижим за цветния кът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дейността на групата при грижите за цветния кът в занималнята.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Поставка за яйце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контур, прегъва и лепи.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Великденски яйца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обща дейност в групата, подготвяща предстоящ празник.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 начини за боядисване на яйца.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ги в бита.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Поставка за яйца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 и крива линия.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Сгъва и свързва чрез лепене за получаване на модел.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Намира приложение в бита.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Цъфнал храст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ритмично реже по права линия до определена точка и свързва допълнителни (готови форми) чрез лепене.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Акордеон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Акордеон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в игрови действия.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Цъфнало дърво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изрязва, намачква и залепва елементи.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Гъбка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при изработване на модел.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Прави подходящ избор на хартия, конци и други материали за изработване на модела.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Гъбка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свързване на елементите на модела и художественото му оформяне за получаване на конкретен обемен образ.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Слушам музика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представа за устройства за информация и комуникация – аудио­устройства.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42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Дрехи за момче и момиче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 и крива линия.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Картони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Модно ревю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тематична игра в групата.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съвместната дейност.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Слънце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Съчетава хартия с други материали, като реже по контур, промушва и завързва.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Насекоми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Изработва по собствен замисъл модели.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картон и други материали в зависимост от свойствата им.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Свързва, като лепи и използва допълнителни елементи като пластилин, кламер, сламка и др.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Насекоми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Включва собственоръчно изработените модели в игрови действия.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Вече мога и сам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Облича и съблича дрехите си.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Обува и събува обувките си.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52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Грижа за книгите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Следва указания на възрастен при полагане на грижа за книгите в групата.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Подрежда и поддържа реда в къта за книжки.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70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Заедно се грижим за книгите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лично участие в общата дейност на групата.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Прилага при ежедневното поддържане на реда и естетическия вид на занималнята.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4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8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 xml:space="preserve">Социално-комуникативен опит. </w:t>
            </w:r>
          </w:p>
          <w:p w:rsidR="00896D8D" w:rsidRPr="00896D8D" w:rsidRDefault="00896D8D" w:rsidP="00896D8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Индивидуални битови действия.</w:t>
            </w:r>
          </w:p>
        </w:tc>
      </w:tr>
      <w:tr w:rsidR="00896D8D" w:rsidRPr="00896D8D" w:rsidTr="00896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96D8D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4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8D" w:rsidRPr="00896D8D" w:rsidRDefault="00896D8D" w:rsidP="0089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6D8D" w:rsidRPr="00896D8D" w:rsidRDefault="00896D8D" w:rsidP="00896D8D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7E300E" w:rsidRDefault="007E300E"/>
    <w:sectPr w:rsidR="007E300E" w:rsidSect="00896D8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8D"/>
    <w:rsid w:val="007E300E"/>
    <w:rsid w:val="008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6C2C-0807-47EE-92F5-AAEEAA9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96D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">
    <w:name w:val="текст"/>
    <w:basedOn w:val="NoParagraphStyle"/>
    <w:uiPriority w:val="99"/>
    <w:rsid w:val="00896D8D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0">
    <w:name w:val="заглавие"/>
    <w:basedOn w:val="a"/>
    <w:uiPriority w:val="99"/>
    <w:rsid w:val="00896D8D"/>
    <w:pPr>
      <w:spacing w:after="113"/>
    </w:pPr>
    <w:rPr>
      <w:b/>
      <w:bCs/>
      <w:caps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896D8D"/>
  </w:style>
  <w:style w:type="paragraph" w:customStyle="1" w:styleId="a1">
    <w:name w:val="текст_таблица"/>
    <w:basedOn w:val="BasicParagraph"/>
    <w:uiPriority w:val="99"/>
    <w:rsid w:val="00896D8D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2">
    <w:name w:val="булет"/>
    <w:basedOn w:val="a"/>
    <w:uiPriority w:val="99"/>
    <w:rsid w:val="00896D8D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896D8D"/>
    <w:pPr>
      <w:ind w:left="567" w:firstLine="0"/>
    </w:pPr>
  </w:style>
  <w:style w:type="paragraph" w:customStyle="1" w:styleId="a3">
    <w:name w:val="булет таблица"/>
    <w:basedOn w:val="1"/>
    <w:uiPriority w:val="99"/>
    <w:rsid w:val="00896D8D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3183</Words>
  <Characters>18149</Characters>
  <Application>Microsoft Office Word</Application>
  <DocSecurity>0</DocSecurity>
  <Lines>151</Lines>
  <Paragraphs>42</Paragraphs>
  <ScaleCrop>false</ScaleCrop>
  <Company>Izkustva</Company>
  <LinksUpToDate>false</LinksUpToDate>
  <CharactersWithSpaces>21290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</cp:revision>
  <dcterms:created xsi:type="dcterms:W3CDTF">2019-07-16T06:28:00Z</dcterms:created>
  <dcterms:modified xsi:type="dcterms:W3CDTF">2019-07-16T06:30:00Z</dcterms:modified>
</cp:coreProperties>
</file>